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E06" w14:textId="0985675D" w:rsidR="00430948" w:rsidRDefault="00430948" w:rsidP="00430948">
      <w:pPr>
        <w:jc w:val="center"/>
      </w:pPr>
      <w:r>
        <w:t>INTERFAITH STORY CIRCLE (</w:t>
      </w:r>
      <w:r w:rsidR="00CC0057">
        <w:t>IFSC</w:t>
      </w:r>
      <w:r>
        <w:t>)</w:t>
      </w:r>
      <w:r w:rsidR="00335EB5">
        <w:br/>
      </w:r>
      <w:r>
        <w:t xml:space="preserve">Hosting Guidelines </w:t>
      </w:r>
    </w:p>
    <w:p w14:paraId="42B203DB" w14:textId="77777777" w:rsidR="00335EB5" w:rsidRDefault="00335EB5" w:rsidP="00430948">
      <w:pPr>
        <w:jc w:val="center"/>
      </w:pPr>
    </w:p>
    <w:p w14:paraId="751AC3D1" w14:textId="37013A8C" w:rsidR="00430948" w:rsidRDefault="00430948" w:rsidP="00430948">
      <w:r>
        <w:t xml:space="preserve">Thank you for hosting the (date) __________________ Interfaith Story Circle at __________________________.  </w:t>
      </w:r>
      <w:r w:rsidR="00E52B3E">
        <w:br/>
      </w:r>
      <w:r>
        <w:br/>
      </w:r>
      <w:r w:rsidR="00E52B3E">
        <w:t>Interfaith Story Circle (</w:t>
      </w:r>
      <w:r w:rsidR="00CC0057">
        <w:t>IFSC</w:t>
      </w:r>
      <w:r w:rsidR="00E52B3E">
        <w:t xml:space="preserve">) </w:t>
      </w:r>
      <w:r>
        <w:t xml:space="preserve">is an outgrowth of the United Faiths Walk of Peace which began in Dunedin in 2016.  Its purpose is to promote peace, justice, and mutual respect by bringing faith communities and individuals together for fellowship, dialogue, and increased knowledge of each other’s beliefs.  The heart-to-heart process of storytelling and story listening fosters an appreciation for the commonality of human experiences and builds community.  </w:t>
      </w:r>
    </w:p>
    <w:p w14:paraId="27E8E9E4" w14:textId="01C1D057" w:rsidR="00430948" w:rsidRDefault="00E52B3E" w:rsidP="00430948">
      <w:r>
        <w:t>The following</w:t>
      </w:r>
      <w:r w:rsidR="00430948">
        <w:t xml:space="preserve"> guidelines will </w:t>
      </w:r>
      <w:r>
        <w:t>give</w:t>
      </w:r>
      <w:r w:rsidR="00430948">
        <w:t xml:space="preserve"> you </w:t>
      </w:r>
      <w:r>
        <w:t xml:space="preserve">the </w:t>
      </w:r>
      <w:r w:rsidR="00430948">
        <w:t xml:space="preserve">basic structure upon which you </w:t>
      </w:r>
      <w:r>
        <w:t xml:space="preserve">can </w:t>
      </w:r>
      <w:r w:rsidR="00430948">
        <w:t xml:space="preserve">build your </w:t>
      </w:r>
      <w:r w:rsidR="00CC0057">
        <w:t>IFSC</w:t>
      </w:r>
      <w:r w:rsidR="00430948">
        <w:t xml:space="preserve"> experience. </w:t>
      </w:r>
      <w:r w:rsidR="009455C1">
        <w:t xml:space="preserve">  The Interfaith Story Circle experience is twofold:  </w:t>
      </w:r>
      <w:r w:rsidR="0066762B">
        <w:t>the</w:t>
      </w:r>
      <w:r w:rsidR="009455C1">
        <w:t xml:space="preserve"> gathering of </w:t>
      </w:r>
      <w:r w:rsidR="0066762B">
        <w:t>listeners</w:t>
      </w:r>
      <w:r w:rsidR="009455C1">
        <w:t xml:space="preserve"> in a circle to hear featured </w:t>
      </w:r>
      <w:r w:rsidR="00C774F3">
        <w:t>storytellers</w:t>
      </w:r>
      <w:r w:rsidR="009455C1">
        <w:t xml:space="preserve">, </w:t>
      </w:r>
      <w:r w:rsidR="0066762B">
        <w:t xml:space="preserve">and </w:t>
      </w:r>
      <w:r w:rsidR="009455C1">
        <w:t>breaking into small groups to share and hear their</w:t>
      </w:r>
      <w:r w:rsidR="0066762B">
        <w:t xml:space="preserve"> own</w:t>
      </w:r>
      <w:r w:rsidR="009455C1">
        <w:t xml:space="preserve"> stories, experiences, </w:t>
      </w:r>
      <w:r w:rsidR="00C55429">
        <w:t xml:space="preserve">and </w:t>
      </w:r>
      <w:r w:rsidR="009455C1">
        <w:t xml:space="preserve">beliefs based on </w:t>
      </w:r>
      <w:r w:rsidR="00C55429">
        <w:t>the</w:t>
      </w:r>
      <w:r w:rsidR="009455C1">
        <w:t xml:space="preserve"> </w:t>
      </w:r>
      <w:r w:rsidR="00CC0057">
        <w:t>theme</w:t>
      </w:r>
      <w:r w:rsidR="009455C1">
        <w:t xml:space="preserve">.  </w:t>
      </w:r>
      <w:r w:rsidR="00344BDB">
        <w:t>If</w:t>
      </w:r>
      <w:r w:rsidR="00851C8F">
        <w:t xml:space="preserve"> y</w:t>
      </w:r>
      <w:r w:rsidR="00344BDB">
        <w:t xml:space="preserve">ou have any questions, please contact Katie Green (774-364-0468) or </w:t>
      </w:r>
      <w:r w:rsidR="00C774F3">
        <w:t>Rose Frazier (727-465-6017</w:t>
      </w:r>
      <w:r w:rsidR="00344BDB">
        <w:t>).</w:t>
      </w:r>
    </w:p>
    <w:p w14:paraId="5E50A959" w14:textId="2030A84B" w:rsidR="009455C1" w:rsidRDefault="00851C8F" w:rsidP="00430948">
      <w:r>
        <w:rPr>
          <w:u w:val="single"/>
        </w:rPr>
        <w:t xml:space="preserve">PLANNING AND PREPARATION:  </w:t>
      </w:r>
      <w:r w:rsidR="00E52B3E">
        <w:br/>
      </w:r>
      <w:r w:rsidR="00CC0057">
        <w:t>THEME</w:t>
      </w:r>
      <w:r w:rsidR="00E52B3E">
        <w:t xml:space="preserve">:  </w:t>
      </w:r>
      <w:r w:rsidR="00430948">
        <w:t>Each I</w:t>
      </w:r>
      <w:r w:rsidR="00C774F3">
        <w:t>F</w:t>
      </w:r>
      <w:r w:rsidR="00430948">
        <w:t xml:space="preserve">SC gathering </w:t>
      </w:r>
      <w:r w:rsidR="00E52B3E">
        <w:t xml:space="preserve">centers on a </w:t>
      </w:r>
      <w:r w:rsidR="00CC0057">
        <w:t>theme</w:t>
      </w:r>
      <w:r w:rsidR="00E52B3E">
        <w:t xml:space="preserve">… a core belief (peace, kindness, justice, tolerance, etc.) that transcends </w:t>
      </w:r>
      <w:r w:rsidR="00C55429">
        <w:t xml:space="preserve">religions, </w:t>
      </w:r>
      <w:r w:rsidR="00E52B3E">
        <w:t>culture</w:t>
      </w:r>
      <w:r w:rsidR="009455C1">
        <w:t>s</w:t>
      </w:r>
      <w:r w:rsidR="00E52B3E">
        <w:t xml:space="preserve">, </w:t>
      </w:r>
      <w:r w:rsidR="009455C1">
        <w:t>and</w:t>
      </w:r>
      <w:r w:rsidR="00C55429" w:rsidRPr="00C55429">
        <w:t xml:space="preserve"> </w:t>
      </w:r>
      <w:r w:rsidR="00C55429">
        <w:t>human experience</w:t>
      </w:r>
      <w:r w:rsidR="00E52B3E">
        <w:t xml:space="preserve">.  </w:t>
      </w:r>
      <w:r w:rsidR="00C55429">
        <w:t>The</w:t>
      </w:r>
      <w:r w:rsidR="00E52B3E">
        <w:t xml:space="preserve"> </w:t>
      </w:r>
      <w:r w:rsidR="00CC0057">
        <w:rPr>
          <w:u w:val="single"/>
        </w:rPr>
        <w:t>theme</w:t>
      </w:r>
      <w:r w:rsidR="00E52B3E" w:rsidRPr="00C55429">
        <w:rPr>
          <w:u w:val="single"/>
        </w:rPr>
        <w:t xml:space="preserve"> is selected by the </w:t>
      </w:r>
      <w:r w:rsidR="00C55429">
        <w:rPr>
          <w:u w:val="single"/>
        </w:rPr>
        <w:t>h</w:t>
      </w:r>
      <w:r w:rsidR="00E52B3E" w:rsidRPr="00C55429">
        <w:rPr>
          <w:u w:val="single"/>
        </w:rPr>
        <w:t>ost</w:t>
      </w:r>
      <w:r w:rsidR="00E52B3E">
        <w:t xml:space="preserve"> and </w:t>
      </w:r>
      <w:r w:rsidR="009455C1">
        <w:t>is</w:t>
      </w:r>
      <w:r w:rsidR="00E52B3E">
        <w:t xml:space="preserve"> featured on </w:t>
      </w:r>
      <w:r w:rsidR="009455C1">
        <w:t xml:space="preserve">all </w:t>
      </w:r>
      <w:r w:rsidR="00E52B3E">
        <w:t xml:space="preserve">communications distributed to the public </w:t>
      </w:r>
      <w:r w:rsidR="00C55429">
        <w:t>inviting them</w:t>
      </w:r>
      <w:r w:rsidR="009455C1">
        <w:t xml:space="preserve"> to attend</w:t>
      </w:r>
      <w:r w:rsidR="00E52B3E">
        <w:t xml:space="preserve">.  </w:t>
      </w:r>
      <w:r w:rsidR="00C55429" w:rsidRPr="00CC0057">
        <w:t>A</w:t>
      </w:r>
      <w:r w:rsidR="00E52B3E" w:rsidRPr="00CC0057">
        <w:t xml:space="preserve"> flyer</w:t>
      </w:r>
      <w:r w:rsidR="00E52B3E">
        <w:t xml:space="preserve"> </w:t>
      </w:r>
      <w:r w:rsidR="00C55429">
        <w:t>will be</w:t>
      </w:r>
      <w:r w:rsidR="00E52B3E">
        <w:t xml:space="preserve"> produced by </w:t>
      </w:r>
      <w:r w:rsidR="009455C1">
        <w:t>the</w:t>
      </w:r>
      <w:r w:rsidR="00E52B3E">
        <w:t xml:space="preserve"> I</w:t>
      </w:r>
      <w:r w:rsidR="00C774F3">
        <w:t>F</w:t>
      </w:r>
      <w:r w:rsidR="00E52B3E">
        <w:t>SC</w:t>
      </w:r>
      <w:r w:rsidR="009455C1">
        <w:t xml:space="preserve"> Steering Committee and distributed </w:t>
      </w:r>
      <w:r w:rsidR="00C774F3">
        <w:t>on</w:t>
      </w:r>
      <w:r w:rsidR="009455C1">
        <w:t xml:space="preserve"> press releases, social media posts, and emails.  </w:t>
      </w:r>
      <w:r w:rsidR="00CC0057">
        <w:t>T</w:t>
      </w:r>
      <w:r w:rsidR="009455C1">
        <w:t xml:space="preserve">he host </w:t>
      </w:r>
      <w:r w:rsidR="00CC0057">
        <w:t>is encouraged</w:t>
      </w:r>
      <w:r w:rsidR="009455C1">
        <w:t xml:space="preserve"> to create copies and circulate them</w:t>
      </w:r>
      <w:r w:rsidR="00E52B3E">
        <w:t xml:space="preserve">.  </w:t>
      </w:r>
    </w:p>
    <w:p w14:paraId="08CBD78D" w14:textId="3F83CAF9" w:rsidR="001D4020" w:rsidRDefault="00C12391" w:rsidP="009455C1">
      <w:pPr>
        <w:tabs>
          <w:tab w:val="left" w:pos="7025"/>
        </w:tabs>
      </w:pPr>
      <w:r>
        <w:rPr>
          <w:u w:val="single"/>
        </w:rPr>
        <w:t>AGENDA</w:t>
      </w:r>
      <w:r w:rsidR="00E52B3E">
        <w:t xml:space="preserve">:  </w:t>
      </w:r>
      <w:r w:rsidR="00C540A1">
        <w:br/>
        <w:t xml:space="preserve">1. </w:t>
      </w:r>
      <w:r w:rsidR="001D4020">
        <w:t xml:space="preserve">The </w:t>
      </w:r>
      <w:r w:rsidR="0066762B">
        <w:t xml:space="preserve">HOST </w:t>
      </w:r>
      <w:r w:rsidR="001D4020">
        <w:t>opens</w:t>
      </w:r>
      <w:r w:rsidR="00CC0057">
        <w:t xml:space="preserve"> and </w:t>
      </w:r>
      <w:r w:rsidR="001D4020">
        <w:t xml:space="preserve">closes the </w:t>
      </w:r>
      <w:r w:rsidR="00335EB5">
        <w:t xml:space="preserve">Interfaith </w:t>
      </w:r>
      <w:r w:rsidR="001D4020">
        <w:t xml:space="preserve">Story Circle </w:t>
      </w:r>
      <w:r w:rsidR="0066762B">
        <w:t xml:space="preserve">with brief remarks, a </w:t>
      </w:r>
      <w:r w:rsidR="001D4020">
        <w:t>poem, song, blessing</w:t>
      </w:r>
      <w:r w:rsidR="00335EB5">
        <w:t>,</w:t>
      </w:r>
      <w:r w:rsidR="00CC0057">
        <w:t xml:space="preserve"> and may</w:t>
      </w:r>
      <w:r w:rsidR="00344BDB">
        <w:t xml:space="preserve"> </w:t>
      </w:r>
      <w:r w:rsidR="00C540A1">
        <w:t>introduc</w:t>
      </w:r>
      <w:r w:rsidR="00CC0057">
        <w:t xml:space="preserve">e the featured storytellers. </w:t>
      </w:r>
      <w:r w:rsidR="00C540A1">
        <w:br/>
        <w:t>2. T</w:t>
      </w:r>
      <w:r w:rsidR="001D4020">
        <w:t>wo featured storytellers</w:t>
      </w:r>
      <w:r w:rsidR="00C774F3">
        <w:t xml:space="preserve"> will</w:t>
      </w:r>
      <w:r w:rsidR="00335EB5">
        <w:t xml:space="preserve"> </w:t>
      </w:r>
      <w:r w:rsidR="001D4020">
        <w:t xml:space="preserve">share </w:t>
      </w:r>
      <w:r w:rsidR="00C540A1">
        <w:t>their stories</w:t>
      </w:r>
      <w:r w:rsidR="001D4020">
        <w:t xml:space="preserve"> based on the </w:t>
      </w:r>
      <w:r w:rsidR="00CC0057">
        <w:t>theme</w:t>
      </w:r>
      <w:r w:rsidR="00C540A1">
        <w:t xml:space="preserve">.  </w:t>
      </w:r>
      <w:r w:rsidR="00CC0057">
        <w:t>O</w:t>
      </w:r>
      <w:r w:rsidR="00C540A1">
        <w:t xml:space="preserve">ne storyteller </w:t>
      </w:r>
      <w:r w:rsidR="00CC0057">
        <w:t xml:space="preserve">should </w:t>
      </w:r>
      <w:r w:rsidR="00C540A1">
        <w:t xml:space="preserve">be </w:t>
      </w:r>
      <w:r w:rsidR="00CC0057">
        <w:t>from.</w:t>
      </w:r>
      <w:r w:rsidR="00C540A1">
        <w:t xml:space="preserve"> the hosting body</w:t>
      </w:r>
      <w:r w:rsidR="00CC0057">
        <w:t xml:space="preserve">. </w:t>
      </w:r>
      <w:r w:rsidR="00C540A1">
        <w:t xml:space="preserve"> </w:t>
      </w:r>
      <w:r w:rsidR="00EE6E8D">
        <w:t>I</w:t>
      </w:r>
      <w:r w:rsidR="00C774F3">
        <w:t>F</w:t>
      </w:r>
      <w:r w:rsidR="00EE6E8D">
        <w:t>SC Steering Committee</w:t>
      </w:r>
      <w:r w:rsidR="00C774F3">
        <w:t xml:space="preserve"> will select the second featured storyteller.</w:t>
      </w:r>
      <w:r w:rsidR="00C540A1">
        <w:br/>
        <w:t xml:space="preserve">3. </w:t>
      </w:r>
      <w:r w:rsidR="001D4020">
        <w:t>I</w:t>
      </w:r>
      <w:r w:rsidR="00C774F3">
        <w:t>F</w:t>
      </w:r>
      <w:r w:rsidR="001D4020">
        <w:t>SC Steering Committee will facilitate breakout groups and</w:t>
      </w:r>
      <w:r w:rsidR="00C774F3">
        <w:t xml:space="preserve"> the</w:t>
      </w:r>
      <w:r w:rsidR="001D4020">
        <w:t xml:space="preserve"> return to the Circle</w:t>
      </w:r>
      <w:r w:rsidR="00CC0057">
        <w:t>.</w:t>
      </w:r>
      <w:r w:rsidR="00EE6E8D">
        <w:t xml:space="preserve"> </w:t>
      </w:r>
    </w:p>
    <w:p w14:paraId="4A05A701" w14:textId="70295CEF" w:rsidR="00335EB5" w:rsidRDefault="00335EB5" w:rsidP="00C774F3">
      <w:r w:rsidRPr="00C774F3">
        <w:rPr>
          <w:u w:val="single"/>
        </w:rPr>
        <w:t>LOCATION</w:t>
      </w:r>
      <w:r w:rsidR="001D4020">
        <w:t xml:space="preserve">:  </w:t>
      </w:r>
      <w:r w:rsidR="00344BDB">
        <w:br/>
      </w:r>
      <w:r w:rsidR="00C774F3">
        <w:t xml:space="preserve">1. </w:t>
      </w:r>
      <w:r w:rsidR="00344BDB">
        <w:t xml:space="preserve">A fairly large, </w:t>
      </w:r>
      <w:r w:rsidR="001D4020">
        <w:t xml:space="preserve">open </w:t>
      </w:r>
      <w:r>
        <w:t>area</w:t>
      </w:r>
      <w:r w:rsidR="001D4020">
        <w:t xml:space="preserve"> </w:t>
      </w:r>
      <w:r w:rsidR="00344BDB">
        <w:t>is needed</w:t>
      </w:r>
      <w:r w:rsidR="001D4020">
        <w:t xml:space="preserve"> to </w:t>
      </w:r>
      <w:r w:rsidR="001D4020" w:rsidRPr="00C774F3">
        <w:rPr>
          <w:u w:val="single"/>
        </w:rPr>
        <w:t>form a circle</w:t>
      </w:r>
      <w:r w:rsidR="001D4020">
        <w:t xml:space="preserve"> of chairs</w:t>
      </w:r>
      <w:r>
        <w:t>.  This space is converted into 4-6 breakout groups by moving chairs into corners or in</w:t>
      </w:r>
      <w:r w:rsidR="00344BDB">
        <w:t>to</w:t>
      </w:r>
      <w:r>
        <w:t xml:space="preserve"> nearby areas</w:t>
      </w:r>
      <w:r w:rsidR="00CC0057">
        <w:t>.</w:t>
      </w:r>
      <w:r w:rsidR="00344BDB">
        <w:br/>
      </w:r>
      <w:r w:rsidR="00C774F3">
        <w:t xml:space="preserve">2. </w:t>
      </w:r>
      <w:r w:rsidR="0040305B">
        <w:t>Amplification is strongly suggested during</w:t>
      </w:r>
      <w:r w:rsidR="00CC0057">
        <w:t xml:space="preserve"> </w:t>
      </w:r>
      <w:r w:rsidR="0040305B">
        <w:t>large group activities</w:t>
      </w:r>
      <w:r w:rsidR="00CC0057">
        <w:t>.</w:t>
      </w:r>
      <w:r w:rsidR="0040305B">
        <w:t xml:space="preserve"> </w:t>
      </w:r>
      <w:r w:rsidR="00CC0057">
        <w:t xml:space="preserve"> </w:t>
      </w:r>
      <w:r w:rsidR="00C12391">
        <w:t xml:space="preserve">                                                                               </w:t>
      </w:r>
      <w:r w:rsidR="0040305B">
        <w:t>3. A</w:t>
      </w:r>
      <w:r>
        <w:t xml:space="preserve"> table is set up </w:t>
      </w:r>
      <w:r w:rsidR="0040305B">
        <w:t>for</w:t>
      </w:r>
      <w:r>
        <w:t xml:space="preserve"> attendees </w:t>
      </w:r>
      <w:r w:rsidR="0040305B">
        <w:t xml:space="preserve">to </w:t>
      </w:r>
      <w:r>
        <w:t xml:space="preserve">sign in. </w:t>
      </w:r>
      <w:r w:rsidR="0040305B">
        <w:t xml:space="preserve">IFSC will supply </w:t>
      </w:r>
      <w:r w:rsidR="00C12391">
        <w:t>sign</w:t>
      </w:r>
      <w:r w:rsidR="0040305B">
        <w:t>-in sheets and nametags.</w:t>
      </w:r>
      <w:r>
        <w:tab/>
      </w:r>
      <w:r w:rsidR="00344BDB">
        <w:br/>
      </w:r>
      <w:r w:rsidR="0040305B">
        <w:t xml:space="preserve">4. </w:t>
      </w:r>
      <w:r w:rsidR="00344BDB">
        <w:t xml:space="preserve">Refreshments </w:t>
      </w:r>
      <w:r w:rsidR="0040305B">
        <w:t xml:space="preserve">are </w:t>
      </w:r>
      <w:r w:rsidR="00344BDB">
        <w:t>provided by the host</w:t>
      </w:r>
      <w:r w:rsidR="0040305B">
        <w:t xml:space="preserve"> at the end of the program</w:t>
      </w:r>
      <w:r w:rsidR="00344BDB">
        <w:t xml:space="preserve">. </w:t>
      </w:r>
    </w:p>
    <w:p w14:paraId="4EBBD632" w14:textId="0ED41E2B" w:rsidR="00C12391" w:rsidRDefault="00C12391" w:rsidP="009455C1">
      <w:pPr>
        <w:tabs>
          <w:tab w:val="left" w:pos="7025"/>
        </w:tabs>
        <w:rPr>
          <w:u w:val="single"/>
        </w:rPr>
      </w:pPr>
      <w:r>
        <w:rPr>
          <w:u w:val="single"/>
        </w:rPr>
        <w:t>IFSC FORMAT</w:t>
      </w:r>
    </w:p>
    <w:p w14:paraId="0F0616C8" w14:textId="638CBE71" w:rsidR="00C12391" w:rsidRDefault="00723F9D" w:rsidP="00C12391">
      <w:pPr>
        <w:pStyle w:val="ListParagraph"/>
        <w:numPr>
          <w:ilvl w:val="0"/>
          <w:numId w:val="2"/>
        </w:numPr>
        <w:tabs>
          <w:tab w:val="left" w:pos="7025"/>
        </w:tabs>
        <w:rPr>
          <w:u w:val="single"/>
        </w:rPr>
      </w:pPr>
      <w:r>
        <w:rPr>
          <w:u w:val="single"/>
        </w:rPr>
        <w:t>Attendees are welcomed at the s</w:t>
      </w:r>
      <w:r w:rsidR="00C12391">
        <w:rPr>
          <w:u w:val="single"/>
        </w:rPr>
        <w:t xml:space="preserve">ign in </w:t>
      </w:r>
      <w:proofErr w:type="gramStart"/>
      <w:r w:rsidR="00C12391">
        <w:rPr>
          <w:u w:val="single"/>
        </w:rPr>
        <w:t>table</w:t>
      </w:r>
      <w:r>
        <w:rPr>
          <w:u w:val="single"/>
        </w:rPr>
        <w:t>.</w:t>
      </w:r>
      <w:r w:rsidR="00C12391">
        <w:rPr>
          <w:u w:val="single"/>
        </w:rPr>
        <w:t>.</w:t>
      </w:r>
      <w:proofErr w:type="gramEnd"/>
    </w:p>
    <w:p w14:paraId="722E5FA6" w14:textId="2C5CE726" w:rsidR="00C12391" w:rsidRDefault="00C12391" w:rsidP="00C12391">
      <w:pPr>
        <w:pStyle w:val="ListParagraph"/>
        <w:numPr>
          <w:ilvl w:val="0"/>
          <w:numId w:val="2"/>
        </w:numPr>
        <w:tabs>
          <w:tab w:val="left" w:pos="7025"/>
        </w:tabs>
        <w:rPr>
          <w:u w:val="single"/>
        </w:rPr>
      </w:pPr>
      <w:r>
        <w:rPr>
          <w:u w:val="single"/>
        </w:rPr>
        <w:t>IFSC opens the story circle with welcome remarks and introducing the host.</w:t>
      </w:r>
    </w:p>
    <w:p w14:paraId="71999C4E" w14:textId="481E1459" w:rsidR="00C12391" w:rsidRDefault="00C12391" w:rsidP="00C12391">
      <w:pPr>
        <w:pStyle w:val="ListParagraph"/>
        <w:numPr>
          <w:ilvl w:val="0"/>
          <w:numId w:val="2"/>
        </w:numPr>
        <w:tabs>
          <w:tab w:val="left" w:pos="7025"/>
        </w:tabs>
        <w:rPr>
          <w:u w:val="single"/>
        </w:rPr>
      </w:pPr>
      <w:r>
        <w:rPr>
          <w:u w:val="single"/>
        </w:rPr>
        <w:t>Host make brief remarks (poem, song, blessing, etc.) and introduces featured storytellers.</w:t>
      </w:r>
    </w:p>
    <w:p w14:paraId="17DEE4BC" w14:textId="6F64F83F" w:rsidR="00C12391" w:rsidRDefault="00C12391" w:rsidP="00C12391">
      <w:pPr>
        <w:pStyle w:val="ListParagraph"/>
        <w:numPr>
          <w:ilvl w:val="0"/>
          <w:numId w:val="2"/>
        </w:numPr>
        <w:tabs>
          <w:tab w:val="left" w:pos="7025"/>
        </w:tabs>
        <w:rPr>
          <w:u w:val="single"/>
        </w:rPr>
      </w:pPr>
      <w:r>
        <w:rPr>
          <w:u w:val="single"/>
        </w:rPr>
        <w:t xml:space="preserve">The featured storytellers each share </w:t>
      </w:r>
      <w:proofErr w:type="gramStart"/>
      <w:r>
        <w:rPr>
          <w:u w:val="single"/>
        </w:rPr>
        <w:t>a</w:t>
      </w:r>
      <w:proofErr w:type="gramEnd"/>
      <w:r>
        <w:rPr>
          <w:u w:val="single"/>
        </w:rPr>
        <w:t xml:space="preserve"> </w:t>
      </w:r>
      <w:proofErr w:type="gramStart"/>
      <w:r>
        <w:rPr>
          <w:u w:val="single"/>
        </w:rPr>
        <w:t>8-10 minute</w:t>
      </w:r>
      <w:proofErr w:type="gramEnd"/>
      <w:r>
        <w:rPr>
          <w:u w:val="single"/>
        </w:rPr>
        <w:t xml:space="preserve"> story</w:t>
      </w:r>
      <w:r w:rsidR="00723F9D">
        <w:rPr>
          <w:u w:val="single"/>
        </w:rPr>
        <w:t xml:space="preserve"> on the theme.</w:t>
      </w:r>
      <w:r>
        <w:rPr>
          <w:u w:val="single"/>
        </w:rPr>
        <w:t xml:space="preserve"> </w:t>
      </w:r>
    </w:p>
    <w:p w14:paraId="674E7172" w14:textId="4BCF248F" w:rsidR="00C12391" w:rsidRDefault="00C12391" w:rsidP="00C12391">
      <w:pPr>
        <w:pStyle w:val="ListParagraph"/>
        <w:numPr>
          <w:ilvl w:val="0"/>
          <w:numId w:val="2"/>
        </w:numPr>
        <w:tabs>
          <w:tab w:val="left" w:pos="7025"/>
        </w:tabs>
        <w:rPr>
          <w:u w:val="single"/>
        </w:rPr>
      </w:pPr>
      <w:r>
        <w:rPr>
          <w:u w:val="single"/>
        </w:rPr>
        <w:t>IFSC transitions the circle into breakout groups.</w:t>
      </w:r>
      <w:r w:rsidR="00723F9D">
        <w:rPr>
          <w:u w:val="single"/>
        </w:rPr>
        <w:t xml:space="preserve"> (usually 5-8 people)</w:t>
      </w:r>
    </w:p>
    <w:p w14:paraId="4297BCB1" w14:textId="64BA6082" w:rsidR="00C12391" w:rsidRDefault="00C12391" w:rsidP="00C12391">
      <w:pPr>
        <w:pStyle w:val="ListParagraph"/>
        <w:numPr>
          <w:ilvl w:val="0"/>
          <w:numId w:val="2"/>
        </w:numPr>
        <w:tabs>
          <w:tab w:val="left" w:pos="7025"/>
        </w:tabs>
        <w:rPr>
          <w:u w:val="single"/>
        </w:rPr>
      </w:pPr>
      <w:r>
        <w:rPr>
          <w:u w:val="single"/>
        </w:rPr>
        <w:t>Breakout groups share their stories.</w:t>
      </w:r>
      <w:r w:rsidR="00723F9D">
        <w:rPr>
          <w:u w:val="single"/>
        </w:rPr>
        <w:t xml:space="preserve"> </w:t>
      </w:r>
    </w:p>
    <w:p w14:paraId="1B5CEB4F" w14:textId="61DFAF33" w:rsidR="00C12391" w:rsidRDefault="00851C8F" w:rsidP="00C12391">
      <w:pPr>
        <w:pStyle w:val="ListParagraph"/>
        <w:numPr>
          <w:ilvl w:val="0"/>
          <w:numId w:val="2"/>
        </w:numPr>
        <w:tabs>
          <w:tab w:val="left" w:pos="7025"/>
        </w:tabs>
        <w:rPr>
          <w:u w:val="single"/>
        </w:rPr>
      </w:pPr>
      <w:r>
        <w:rPr>
          <w:u w:val="single"/>
        </w:rPr>
        <w:t>IFSC returns back to large group circle for closing remarks.</w:t>
      </w:r>
    </w:p>
    <w:p w14:paraId="0F55584D" w14:textId="5E7957C7" w:rsidR="00851C8F" w:rsidRDefault="00851C8F" w:rsidP="00C12391">
      <w:pPr>
        <w:pStyle w:val="ListParagraph"/>
        <w:numPr>
          <w:ilvl w:val="0"/>
          <w:numId w:val="2"/>
        </w:numPr>
        <w:tabs>
          <w:tab w:val="left" w:pos="7025"/>
        </w:tabs>
        <w:rPr>
          <w:u w:val="single"/>
        </w:rPr>
      </w:pPr>
      <w:r>
        <w:rPr>
          <w:u w:val="single"/>
        </w:rPr>
        <w:t>Socializing and refreshments.</w:t>
      </w:r>
    </w:p>
    <w:p w14:paraId="62C77BBA" w14:textId="660A6B5C" w:rsidR="00723F9D" w:rsidRPr="00723F9D" w:rsidRDefault="00723F9D" w:rsidP="00723F9D">
      <w:pPr>
        <w:tabs>
          <w:tab w:val="left" w:pos="7025"/>
        </w:tabs>
        <w:ind w:left="360"/>
        <w:jc w:val="center"/>
        <w:rPr>
          <w:u w:val="single"/>
        </w:rPr>
      </w:pPr>
      <w:r>
        <w:rPr>
          <w:u w:val="single"/>
        </w:rPr>
        <w:t>###</w:t>
      </w:r>
    </w:p>
    <w:p w14:paraId="6C81A9BB" w14:textId="77777777" w:rsidR="00C12391" w:rsidRDefault="00C12391" w:rsidP="009455C1">
      <w:pPr>
        <w:tabs>
          <w:tab w:val="left" w:pos="7025"/>
        </w:tabs>
        <w:rPr>
          <w:u w:val="single"/>
        </w:rPr>
      </w:pPr>
    </w:p>
    <w:p w14:paraId="1F617162" w14:textId="77777777" w:rsidR="00C12391" w:rsidRDefault="00C12391" w:rsidP="009455C1">
      <w:pPr>
        <w:tabs>
          <w:tab w:val="left" w:pos="7025"/>
        </w:tabs>
        <w:rPr>
          <w:u w:val="single"/>
        </w:rPr>
      </w:pPr>
    </w:p>
    <w:p w14:paraId="6855B8EB" w14:textId="77777777" w:rsidR="00C12391" w:rsidRDefault="00C12391" w:rsidP="009455C1">
      <w:pPr>
        <w:tabs>
          <w:tab w:val="left" w:pos="7025"/>
        </w:tabs>
        <w:rPr>
          <w:u w:val="single"/>
        </w:rPr>
      </w:pPr>
    </w:p>
    <w:p w14:paraId="1A29CEC9" w14:textId="586E8518" w:rsidR="00430948" w:rsidRDefault="00EE6E8D" w:rsidP="009455C1">
      <w:pPr>
        <w:tabs>
          <w:tab w:val="left" w:pos="7025"/>
        </w:tabs>
      </w:pPr>
      <w:r w:rsidRPr="00F73F3E">
        <w:rPr>
          <w:highlight w:val="yellow"/>
        </w:rPr>
        <w:t xml:space="preserve">OPTIONAL </w:t>
      </w:r>
      <w:r w:rsidR="00344BDB" w:rsidRPr="00F73F3E">
        <w:rPr>
          <w:highlight w:val="yellow"/>
        </w:rPr>
        <w:t xml:space="preserve">Donation </w:t>
      </w:r>
      <w:r w:rsidRPr="00F73F3E">
        <w:rPr>
          <w:highlight w:val="yellow"/>
        </w:rPr>
        <w:t xml:space="preserve">(A nondenominational charity may be presented and funds collected in a drop-box at the </w:t>
      </w:r>
      <w:r w:rsidR="00F26EDE" w:rsidRPr="00F73F3E">
        <w:rPr>
          <w:highlight w:val="yellow"/>
        </w:rPr>
        <w:t>d</w:t>
      </w:r>
      <w:r w:rsidR="00F26EDE">
        <w:rPr>
          <w:highlight w:val="yellow"/>
        </w:rPr>
        <w:t>iscr</w:t>
      </w:r>
      <w:r w:rsidR="00F26EDE" w:rsidRPr="00F73F3E">
        <w:rPr>
          <w:highlight w:val="yellow"/>
        </w:rPr>
        <w:t>etion</w:t>
      </w:r>
      <w:r w:rsidRPr="00F73F3E">
        <w:rPr>
          <w:highlight w:val="yellow"/>
        </w:rPr>
        <w:t xml:space="preserve"> of attendees.)</w:t>
      </w:r>
    </w:p>
    <w:p w14:paraId="6849A85B" w14:textId="5EA768B4" w:rsidR="00911B37" w:rsidRDefault="00CC0057" w:rsidP="009455C1">
      <w:pPr>
        <w:tabs>
          <w:tab w:val="left" w:pos="7025"/>
        </w:tabs>
      </w:pPr>
      <w:r>
        <w:rPr>
          <w:u w:val="single"/>
        </w:rPr>
        <w:t>IFSC</w:t>
      </w:r>
      <w:r w:rsidR="00EE6E8D" w:rsidRPr="00EE6E8D">
        <w:rPr>
          <w:u w:val="single"/>
        </w:rPr>
        <w:t xml:space="preserve"> STEERING COMMITTEE PROVIDES</w:t>
      </w:r>
      <w:r w:rsidR="00EE6E8D">
        <w:t xml:space="preserve">: </w:t>
      </w:r>
      <w:r w:rsidR="00015ADF">
        <w:br/>
      </w:r>
      <w:r w:rsidR="00EE6E8D">
        <w:t>Sign-in sheets</w:t>
      </w:r>
      <w:r w:rsidR="00015ADF">
        <w:t>/clipboard</w:t>
      </w:r>
      <w:r w:rsidR="00EE6E8D">
        <w:br/>
        <w:t>Nametags</w:t>
      </w:r>
      <w:r w:rsidR="00EE6E8D">
        <w:br/>
        <w:t>Posted Program/Agenda</w:t>
      </w:r>
      <w:r w:rsidR="00EE6E8D">
        <w:br/>
        <w:t>Breakout group signs (GROUP 1, 2, ETC.)</w:t>
      </w:r>
      <w:r w:rsidR="00EE6E8D">
        <w:br/>
      </w:r>
      <w:r w:rsidR="00723F9D">
        <w:t>Discussion</w:t>
      </w:r>
      <w:r w:rsidR="00EE6E8D">
        <w:t xml:space="preserve"> prompts </w:t>
      </w:r>
    </w:p>
    <w:p w14:paraId="40EA1289" w14:textId="45C08D43" w:rsidR="00015ADF" w:rsidRDefault="00015ADF" w:rsidP="009455C1">
      <w:pPr>
        <w:tabs>
          <w:tab w:val="left" w:pos="7025"/>
        </w:tabs>
      </w:pPr>
      <w:r w:rsidRPr="00015ADF">
        <w:rPr>
          <w:u w:val="single"/>
        </w:rPr>
        <w:t>HOST</w:t>
      </w:r>
      <w:r w:rsidR="00911B37">
        <w:rPr>
          <w:u w:val="single"/>
        </w:rPr>
        <w:t xml:space="preserve"> </w:t>
      </w:r>
      <w:r w:rsidRPr="00015ADF">
        <w:rPr>
          <w:u w:val="single"/>
        </w:rPr>
        <w:t>PROVIDES</w:t>
      </w:r>
      <w:r>
        <w:t xml:space="preserve">: </w:t>
      </w:r>
      <w:r>
        <w:br/>
        <w:t xml:space="preserve">Date and </w:t>
      </w:r>
      <w:r w:rsidR="00CC0057">
        <w:t>theme</w:t>
      </w:r>
      <w:r w:rsidR="00911B37">
        <w:br/>
        <w:t>Publicize event (bulletins, announcements, etc.)</w:t>
      </w:r>
      <w:r>
        <w:br/>
        <w:t>Location and meeting space with chairs</w:t>
      </w:r>
      <w:r>
        <w:br/>
        <w:t>Sound system</w:t>
      </w:r>
      <w:r>
        <w:br/>
        <w:t>Host and featured speakers</w:t>
      </w:r>
      <w:r>
        <w:br/>
        <w:t>Refreshments (optional)</w:t>
      </w:r>
    </w:p>
    <w:p w14:paraId="18A042F0" w14:textId="77777777" w:rsidR="00EE6E8D" w:rsidRDefault="00EE6E8D" w:rsidP="009455C1">
      <w:pPr>
        <w:tabs>
          <w:tab w:val="left" w:pos="7025"/>
        </w:tabs>
      </w:pPr>
    </w:p>
    <w:p w14:paraId="7BC2B7C4" w14:textId="378073F9" w:rsidR="00E52B3E" w:rsidRDefault="00E52B3E" w:rsidP="00430948">
      <w:r>
        <w:t xml:space="preserve">  </w:t>
      </w:r>
    </w:p>
    <w:p w14:paraId="3E476E5A" w14:textId="77777777" w:rsidR="00E52B3E" w:rsidRPr="00430948" w:rsidRDefault="00E52B3E" w:rsidP="00430948"/>
    <w:sectPr w:rsidR="00E52B3E" w:rsidRPr="00430948" w:rsidSect="00723F9D">
      <w:pgSz w:w="12240" w:h="15840"/>
      <w:pgMar w:top="1440" w:right="1080" w:bottom="72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2269"/>
    <w:multiLevelType w:val="hybridMultilevel"/>
    <w:tmpl w:val="A1FE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902C4"/>
    <w:multiLevelType w:val="hybridMultilevel"/>
    <w:tmpl w:val="7C3C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66180">
    <w:abstractNumId w:val="1"/>
  </w:num>
  <w:num w:numId="2" w16cid:durableId="54109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48"/>
    <w:rsid w:val="00015ADF"/>
    <w:rsid w:val="000A0228"/>
    <w:rsid w:val="000B3544"/>
    <w:rsid w:val="00187819"/>
    <w:rsid w:val="001D4020"/>
    <w:rsid w:val="00335EB5"/>
    <w:rsid w:val="00344BDB"/>
    <w:rsid w:val="0040305B"/>
    <w:rsid w:val="00430948"/>
    <w:rsid w:val="0066762B"/>
    <w:rsid w:val="006836A1"/>
    <w:rsid w:val="006F3554"/>
    <w:rsid w:val="00723F9D"/>
    <w:rsid w:val="00851C8F"/>
    <w:rsid w:val="00911B37"/>
    <w:rsid w:val="009455C1"/>
    <w:rsid w:val="00980936"/>
    <w:rsid w:val="00AB0CD0"/>
    <w:rsid w:val="00B07ED4"/>
    <w:rsid w:val="00C12391"/>
    <w:rsid w:val="00C540A1"/>
    <w:rsid w:val="00C55429"/>
    <w:rsid w:val="00C774F3"/>
    <w:rsid w:val="00CA5CF1"/>
    <w:rsid w:val="00CC0057"/>
    <w:rsid w:val="00E12289"/>
    <w:rsid w:val="00E52B3E"/>
    <w:rsid w:val="00EE6E8D"/>
    <w:rsid w:val="00F26EDE"/>
    <w:rsid w:val="00F34328"/>
    <w:rsid w:val="00F7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6040"/>
  <w15:chartTrackingRefBased/>
  <w15:docId w15:val="{4893A38F-C093-41CB-B3E7-64799D78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Nichols</dc:creator>
  <cp:keywords/>
  <dc:description/>
  <cp:lastModifiedBy>Kate Dudding</cp:lastModifiedBy>
  <cp:revision>3</cp:revision>
  <cp:lastPrinted>2023-08-27T17:22:00Z</cp:lastPrinted>
  <dcterms:created xsi:type="dcterms:W3CDTF">2026-01-03T23:19:00Z</dcterms:created>
  <dcterms:modified xsi:type="dcterms:W3CDTF">2026-01-03T23:36:00Z</dcterms:modified>
</cp:coreProperties>
</file>